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9E52" w14:textId="77777777" w:rsidR="00F23F65" w:rsidRPr="004933E6" w:rsidRDefault="00F23F65" w:rsidP="00F23F65">
      <w:pPr>
        <w:jc w:val="center"/>
        <w:rPr>
          <w:rFonts w:ascii="Times New Roman" w:hAnsi="Times New Roman"/>
        </w:rPr>
      </w:pPr>
      <w:r w:rsidRPr="004933E6">
        <w:rPr>
          <w:rFonts w:ascii="Times New Roman" w:hAnsi="Times New Roman"/>
          <w:b/>
          <w:bCs/>
        </w:rPr>
        <w:t>IN THE CIRCUIT COURT OF THE FIFTEENTH JUDICIAL CIRCUIT</w:t>
      </w:r>
      <w:r w:rsidRPr="004933E6">
        <w:rPr>
          <w:rFonts w:ascii="Times New Roman" w:hAnsi="Times New Roman"/>
          <w:b/>
          <w:bCs/>
        </w:rPr>
        <w:br/>
        <w:t>IN AND FOR PALM BEACH COUNTY, FLORIDA</w:t>
      </w:r>
    </w:p>
    <w:p w14:paraId="754A73BF" w14:textId="77777777" w:rsidR="00F23F65" w:rsidRPr="004933E6" w:rsidRDefault="00F23F65" w:rsidP="00F23F65">
      <w:pPr>
        <w:spacing w:after="0" w:line="240" w:lineRule="auto"/>
        <w:ind w:left="4320" w:firstLine="1170"/>
        <w:rPr>
          <w:rFonts w:ascii="Times New Roman" w:hAnsi="Times New Roman"/>
        </w:rPr>
      </w:pPr>
      <w:r w:rsidRPr="004933E6">
        <w:rPr>
          <w:rFonts w:ascii="Times New Roman" w:hAnsi="Times New Roman"/>
        </w:rPr>
        <w:t>CASE NO.: 50-202</w:t>
      </w:r>
      <w:r>
        <w:rPr>
          <w:rFonts w:ascii="Times New Roman" w:hAnsi="Times New Roman"/>
        </w:rPr>
        <w:t xml:space="preserve">5- </w:t>
      </w:r>
      <w:r w:rsidRPr="004933E6">
        <w:rPr>
          <w:rFonts w:ascii="Times New Roman" w:hAnsi="Times New Roman"/>
        </w:rPr>
        <w:t>-CA-00</w:t>
      </w:r>
      <w:r>
        <w:rPr>
          <w:rFonts w:ascii="Times New Roman" w:hAnsi="Times New Roman"/>
        </w:rPr>
        <w:t>0000</w:t>
      </w:r>
      <w:r w:rsidRPr="004933E6">
        <w:rPr>
          <w:rFonts w:ascii="Times New Roman" w:hAnsi="Times New Roman"/>
        </w:rPr>
        <w:t>XXX</w:t>
      </w:r>
    </w:p>
    <w:p w14:paraId="44475CEC" w14:textId="4E9CB6C7" w:rsidR="00F23F65" w:rsidRPr="004933E6" w:rsidRDefault="00F23F65" w:rsidP="00F23F65">
      <w:pPr>
        <w:spacing w:after="0" w:line="240" w:lineRule="auto"/>
        <w:ind w:left="4770" w:firstLine="720"/>
        <w:jc w:val="center"/>
        <w:rPr>
          <w:rFonts w:ascii="Times New Roman" w:hAnsi="Times New Roman"/>
        </w:rPr>
      </w:pPr>
      <w:r w:rsidRPr="004933E6">
        <w:rPr>
          <w:rFonts w:ascii="Times New Roman" w:hAnsi="Times New Roman"/>
        </w:rPr>
        <w:t>DIVISION: AG</w:t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  <w:r w:rsidRPr="004933E6">
        <w:rPr>
          <w:rFonts w:ascii="Times New Roman" w:hAnsi="Times New Roman"/>
        </w:rPr>
        <w:tab/>
      </w:r>
    </w:p>
    <w:p w14:paraId="00C4B15D" w14:textId="77777777" w:rsidR="00F23F65" w:rsidRPr="004933E6" w:rsidRDefault="00F23F65" w:rsidP="00F23F65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Plaintiff,</w:t>
      </w:r>
    </w:p>
    <w:p w14:paraId="14D4F848" w14:textId="77777777" w:rsidR="00F23F65" w:rsidRPr="004933E6" w:rsidRDefault="00F23F65" w:rsidP="00F23F65">
      <w:pPr>
        <w:rPr>
          <w:rFonts w:ascii="Times New Roman" w:hAnsi="Times New Roman"/>
        </w:rPr>
      </w:pPr>
      <w:proofErr w:type="gramStart"/>
      <w:r w:rsidRPr="004933E6">
        <w:rPr>
          <w:rFonts w:ascii="Times New Roman" w:hAnsi="Times New Roman"/>
        </w:rPr>
        <w:t>v</w:t>
      </w:r>
      <w:proofErr w:type="gramEnd"/>
      <w:r w:rsidRPr="004933E6">
        <w:rPr>
          <w:rFonts w:ascii="Times New Roman" w:hAnsi="Times New Roman"/>
        </w:rPr>
        <w:t>.</w:t>
      </w:r>
    </w:p>
    <w:p w14:paraId="49459E2D" w14:textId="77777777" w:rsidR="00F23F65" w:rsidRPr="004933E6" w:rsidRDefault="00F23F65" w:rsidP="00F23F65">
      <w:pPr>
        <w:rPr>
          <w:rFonts w:ascii="Times New Roman" w:hAnsi="Times New Roman"/>
        </w:rPr>
      </w:pPr>
      <w:r w:rsidRPr="004933E6">
        <w:rPr>
          <w:rFonts w:ascii="Times New Roman" w:hAnsi="Times New Roman"/>
        </w:rPr>
        <w:t>Defendants.</w:t>
      </w:r>
      <w:r w:rsidRPr="004933E6">
        <w:rPr>
          <w:rFonts w:ascii="Times New Roman" w:hAnsi="Times New Roman"/>
        </w:rPr>
        <w:br/>
        <w:t>____________________________________/</w:t>
      </w:r>
    </w:p>
    <w:p w14:paraId="2B597E6F" w14:textId="38EAA29C" w:rsidR="00335031" w:rsidRPr="001F07D3" w:rsidRDefault="008864DA" w:rsidP="006579D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AGREED </w:t>
      </w:r>
      <w:r w:rsidR="00335031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STATUS ORDER </w:t>
      </w:r>
      <w:r w:rsidR="00563D9A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AND SPECIAL SETTING</w:t>
      </w:r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MOTION </w:t>
      </w:r>
      <w:r w:rsidR="0031065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TO</w:t>
      </w:r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__</w:t>
      </w:r>
      <w:proofErr w:type="gramStart"/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_(</w:t>
      </w:r>
      <w:proofErr w:type="gramEnd"/>
      <w:r w:rsidR="006579D7" w:rsidRPr="001F07D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DE# --) </w:t>
      </w:r>
    </w:p>
    <w:p w14:paraId="23542F22" w14:textId="77777777" w:rsidR="00335031" w:rsidRPr="001F07D3" w:rsidRDefault="00335031" w:rsidP="00335031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1F07D3">
        <w:rPr>
          <w:rFonts w:ascii="Times New Roman" w:eastAsia="Times New Roman" w:hAnsi="Times New Roman"/>
          <w:b/>
          <w:bCs/>
          <w:sz w:val="24"/>
          <w:szCs w:val="24"/>
        </w:rPr>
        <w:t>THIS CAUSE</w:t>
      </w:r>
      <w:r w:rsidRPr="001F07D3">
        <w:rPr>
          <w:rFonts w:ascii="Times New Roman" w:eastAsia="Times New Roman" w:hAnsi="Times New Roman"/>
          <w:sz w:val="24"/>
          <w:szCs w:val="24"/>
        </w:rPr>
        <w:t xml:space="preserve"> came before the Court </w:t>
      </w:r>
      <w:r w:rsidR="000A5EC6" w:rsidRPr="001F07D3">
        <w:rPr>
          <w:rFonts w:ascii="Times New Roman" w:eastAsia="Times New Roman" w:hAnsi="Times New Roman"/>
          <w:sz w:val="24"/>
          <w:szCs w:val="24"/>
        </w:rPr>
        <w:t xml:space="preserve">on Sua Sponte review </w:t>
      </w:r>
      <w:r w:rsidR="000E5F00" w:rsidRPr="001F07D3">
        <w:rPr>
          <w:rFonts w:ascii="Times New Roman" w:eastAsia="Times New Roman" w:hAnsi="Times New Roman"/>
          <w:sz w:val="24"/>
          <w:szCs w:val="24"/>
        </w:rPr>
        <w:t>of the case file,</w:t>
      </w:r>
      <w:r w:rsidR="000A5EC6" w:rsidRPr="001F07D3">
        <w:rPr>
          <w:rFonts w:ascii="Times New Roman" w:eastAsia="Times New Roman" w:hAnsi="Times New Roman"/>
          <w:sz w:val="24"/>
          <w:szCs w:val="24"/>
        </w:rPr>
        <w:t xml:space="preserve"> agreement of the parties </w:t>
      </w:r>
      <w:r w:rsidR="00563D9A" w:rsidRPr="001F07D3">
        <w:rPr>
          <w:rFonts w:ascii="Times New Roman" w:eastAsia="Times New Roman" w:hAnsi="Times New Roman"/>
          <w:sz w:val="24"/>
          <w:szCs w:val="24"/>
        </w:rPr>
        <w:t xml:space="preserve">as to the Status of the Case and request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 xml:space="preserve">to </w:t>
      </w:r>
      <w:r w:rsidR="00563D9A" w:rsidRPr="001F07D3">
        <w:rPr>
          <w:rFonts w:ascii="Times New Roman" w:eastAsia="Times New Roman" w:hAnsi="Times New Roman"/>
          <w:sz w:val="24"/>
          <w:szCs w:val="24"/>
        </w:rPr>
        <w:t xml:space="preserve">Special Set </w:t>
      </w:r>
      <w:r w:rsidR="00AF1E21" w:rsidRPr="001F07D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 xml:space="preserve">Motion </w:t>
      </w:r>
      <w:r w:rsidR="00310654">
        <w:rPr>
          <w:rFonts w:ascii="Times New Roman" w:eastAsia="Times New Roman" w:hAnsi="Times New Roman"/>
          <w:sz w:val="24"/>
          <w:szCs w:val="24"/>
        </w:rPr>
        <w:t xml:space="preserve">to </w:t>
      </w:r>
      <w:r w:rsidR="00947587" w:rsidRPr="001F07D3">
        <w:rPr>
          <w:rFonts w:ascii="Times New Roman" w:eastAsia="Times New Roman" w:hAnsi="Times New Roman"/>
          <w:sz w:val="24"/>
          <w:szCs w:val="24"/>
        </w:rPr>
        <w:t>_____</w:t>
      </w:r>
      <w:proofErr w:type="gramStart"/>
      <w:r w:rsidR="00563D9A" w:rsidRPr="001F07D3">
        <w:rPr>
          <w:rFonts w:ascii="Times New Roman" w:eastAsia="Times New Roman" w:hAnsi="Times New Roman"/>
          <w:sz w:val="24"/>
          <w:szCs w:val="24"/>
        </w:rPr>
        <w:t>.</w:t>
      </w:r>
      <w:r w:rsidR="00310654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="00310654">
        <w:rPr>
          <w:rFonts w:ascii="Times New Roman" w:eastAsia="Times New Roman" w:hAnsi="Times New Roman"/>
          <w:sz w:val="24"/>
          <w:szCs w:val="24"/>
        </w:rPr>
        <w:t>DE# ___</w:t>
      </w:r>
      <w:r w:rsidR="00AF1E21" w:rsidRPr="001F07D3">
        <w:rPr>
          <w:rFonts w:ascii="Times New Roman" w:eastAsia="Times New Roman" w:hAnsi="Times New Roman"/>
          <w:sz w:val="24"/>
          <w:szCs w:val="24"/>
        </w:rPr>
        <w:t>).</w:t>
      </w:r>
      <w:r w:rsidRPr="001F07D3">
        <w:rPr>
          <w:rFonts w:ascii="Times New Roman" w:eastAsia="Times New Roman" w:hAnsi="Times New Roman"/>
          <w:sz w:val="24"/>
          <w:szCs w:val="24"/>
        </w:rPr>
        <w:t xml:space="preserve"> Based upon review of the court file, </w:t>
      </w:r>
      <w:r w:rsidR="00402E90" w:rsidRPr="001F07D3">
        <w:rPr>
          <w:rFonts w:ascii="Times New Roman" w:eastAsia="Times New Roman" w:hAnsi="Times New Roman"/>
          <w:sz w:val="24"/>
          <w:szCs w:val="24"/>
        </w:rPr>
        <w:t xml:space="preserve">representations of counsel and/or the parties, </w:t>
      </w:r>
      <w:r w:rsidRPr="001F07D3">
        <w:rPr>
          <w:rFonts w:ascii="Times New Roman" w:eastAsia="Times New Roman" w:hAnsi="Times New Roman"/>
          <w:sz w:val="24"/>
          <w:szCs w:val="24"/>
        </w:rPr>
        <w:t xml:space="preserve">and the Court </w:t>
      </w:r>
      <w:proofErr w:type="gramStart"/>
      <w:r w:rsidRPr="001F07D3">
        <w:rPr>
          <w:rFonts w:ascii="Times New Roman" w:eastAsia="Times New Roman" w:hAnsi="Times New Roman"/>
          <w:sz w:val="24"/>
          <w:szCs w:val="24"/>
        </w:rPr>
        <w:t>being otherwise fully advised</w:t>
      </w:r>
      <w:proofErr w:type="gramEnd"/>
      <w:r w:rsidRPr="001F07D3">
        <w:rPr>
          <w:rFonts w:ascii="Times New Roman" w:eastAsia="Times New Roman" w:hAnsi="Times New Roman"/>
          <w:sz w:val="24"/>
          <w:szCs w:val="24"/>
        </w:rPr>
        <w:t xml:space="preserve"> in the premise, finds as follows:</w:t>
      </w:r>
    </w:p>
    <w:p w14:paraId="6FA0F7C7" w14:textId="77777777" w:rsidR="005B7F86" w:rsidRPr="001F07D3" w:rsidRDefault="005B7F86" w:rsidP="00335031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parties stipulated that they have conferred in Compliance with Local Rule 4 on ____</w:t>
      </w:r>
      <w:proofErr w:type="gramStart"/>
      <w:r w:rsidRPr="001F07D3">
        <w:t>_</w:t>
      </w:r>
      <w:r w:rsidR="009A0262" w:rsidRPr="001F07D3">
        <w:t>(</w:t>
      </w:r>
      <w:proofErr w:type="gramEnd"/>
      <w:r w:rsidR="009A0262" w:rsidRPr="001F07D3">
        <w:t xml:space="preserve">date), </w:t>
      </w:r>
      <w:r w:rsidRPr="001F07D3">
        <w:t xml:space="preserve"> by telephone and </w:t>
      </w:r>
      <w:r w:rsidR="002A30E8" w:rsidRPr="001F07D3">
        <w:t xml:space="preserve">by </w:t>
      </w:r>
      <w:r w:rsidRPr="001F07D3">
        <w:t>email</w:t>
      </w:r>
      <w:r w:rsidR="00573BB8" w:rsidRPr="001F07D3">
        <w:t>, which includes self-represented litigants</w:t>
      </w:r>
      <w:r w:rsidRPr="001F07D3">
        <w:t>.</w:t>
      </w:r>
    </w:p>
    <w:p w14:paraId="0D4E71A0" w14:textId="77777777" w:rsidR="00594EB0" w:rsidRPr="001F07D3" w:rsidRDefault="00594EB0" w:rsidP="00FF3751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This case is </w:t>
      </w:r>
      <w:r w:rsidR="0038095E" w:rsidRPr="001F07D3">
        <w:t>____</w:t>
      </w:r>
      <w:r w:rsidRPr="001F07D3">
        <w:t>days old.</w:t>
      </w:r>
    </w:p>
    <w:p w14:paraId="1569C2FF" w14:textId="77777777" w:rsidR="00A62487" w:rsidRPr="001F07D3" w:rsidRDefault="0038095E" w:rsidP="009F4AF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parties </w:t>
      </w:r>
      <w:r w:rsidR="00606468" w:rsidRPr="001F07D3">
        <w:t>have</w:t>
      </w:r>
      <w:r w:rsidRPr="001F07D3">
        <w:t xml:space="preserve"> review</w:t>
      </w:r>
      <w:r w:rsidR="00606468" w:rsidRPr="001F07D3">
        <w:t>ed</w:t>
      </w:r>
      <w:r w:rsidRPr="001F07D3">
        <w:t xml:space="preserve"> the division instructions</w:t>
      </w:r>
      <w:r w:rsidR="009A0262" w:rsidRPr="001F07D3">
        <w:t xml:space="preserve"> and the Amended Rules of Civil Procedure</w:t>
      </w:r>
      <w:r w:rsidRPr="001F07D3">
        <w:t xml:space="preserve">. </w:t>
      </w:r>
    </w:p>
    <w:p w14:paraId="156A6923" w14:textId="77777777" w:rsidR="00501BA6" w:rsidRPr="001F07D3" w:rsidRDefault="00501BA6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Differentiated Case Management Order (DCMO) was filed on __</w:t>
      </w:r>
      <w:proofErr w:type="gramStart"/>
      <w:r w:rsidRPr="001F07D3">
        <w:t>_(</w:t>
      </w:r>
      <w:proofErr w:type="gramEnd"/>
      <w:r w:rsidRPr="001F07D3">
        <w:t xml:space="preserve">date), </w:t>
      </w:r>
      <w:r w:rsidR="00310654">
        <w:t>DE#___.</w:t>
      </w:r>
      <w:r w:rsidR="0061455E" w:rsidRPr="001F07D3">
        <w:t xml:space="preserve"> (Docket Entry</w:t>
      </w:r>
      <w:r w:rsidR="00197F76" w:rsidRPr="001F07D3">
        <w:t xml:space="preserve"> not filing number</w:t>
      </w:r>
      <w:r w:rsidR="0061455E" w:rsidRPr="001F07D3">
        <w:t>).</w:t>
      </w:r>
    </w:p>
    <w:p w14:paraId="2E50158B" w14:textId="77777777" w:rsidR="00197F76" w:rsidRPr="001F07D3" w:rsidRDefault="00197F76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Calendar Call is ____</w:t>
      </w:r>
      <w:proofErr w:type="gramStart"/>
      <w:r w:rsidRPr="001F07D3">
        <w:t>_(</w:t>
      </w:r>
      <w:proofErr w:type="gramEnd"/>
      <w:r w:rsidRPr="001F07D3">
        <w:t>date) and the Trial Period is ________.</w:t>
      </w:r>
    </w:p>
    <w:p w14:paraId="72A52F3C" w14:textId="77777777" w:rsidR="00930ED6" w:rsidRDefault="009F4AFE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All DCMO deadlines will be consistent with the</w:t>
      </w:r>
      <w:r w:rsidRPr="001F07D3">
        <w:rPr>
          <w:spacing w:val="-3"/>
        </w:rPr>
        <w:t xml:space="preserve"> division instructions.</w:t>
      </w:r>
      <w:r w:rsidRPr="001F07D3">
        <w:t xml:space="preserve"> All motions must be set and heard 30 days before calendar call</w:t>
      </w:r>
      <w:r w:rsidR="006E4475">
        <w:t xml:space="preserve"> at the latest</w:t>
      </w:r>
      <w:r w:rsidRPr="001F07D3">
        <w:t xml:space="preserve">. </w:t>
      </w:r>
    </w:p>
    <w:p w14:paraId="3D3A294C" w14:textId="77777777" w:rsidR="00930ED6" w:rsidRDefault="009F4AFE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parties must attend mediation 30 days </w:t>
      </w:r>
      <w:r w:rsidR="009E26A1" w:rsidRPr="001F07D3">
        <w:t xml:space="preserve">prior to calendar call. </w:t>
      </w:r>
    </w:p>
    <w:p w14:paraId="662AAC25" w14:textId="77777777" w:rsidR="009F337A" w:rsidRDefault="009E26A1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lastRenderedPageBreak/>
        <w:t xml:space="preserve">The parties must be </w:t>
      </w:r>
      <w:r w:rsidR="009F4AFE" w:rsidRPr="001F07D3">
        <w:t>trial ready</w:t>
      </w:r>
      <w:r w:rsidRPr="001F07D3">
        <w:t xml:space="preserve"> at calendar call</w:t>
      </w:r>
      <w:r w:rsidR="009F4AFE" w:rsidRPr="001F07D3">
        <w:t xml:space="preserve">. </w:t>
      </w:r>
    </w:p>
    <w:p w14:paraId="51574751" w14:textId="0C34E4FD" w:rsidR="009F4AFE" w:rsidRPr="001F07D3" w:rsidRDefault="00BB05EE" w:rsidP="0038095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Five (5)</w:t>
      </w:r>
      <w:r w:rsidR="009F4AFE" w:rsidRPr="001F07D3">
        <w:t xml:space="preserve"> days prior to the Calendar call</w:t>
      </w:r>
      <w:r w:rsidRPr="001F07D3">
        <w:t>, the Parties must</w:t>
      </w:r>
      <w:r w:rsidR="009F4AFE" w:rsidRPr="001F07D3">
        <w:t xml:space="preserve"> upload by OLS a pretrial stipul</w:t>
      </w:r>
      <w:r w:rsidR="004524B6" w:rsidRPr="001F07D3">
        <w:t>ation,</w:t>
      </w:r>
      <w:r w:rsidR="009F4AFE" w:rsidRPr="001F07D3">
        <w:t xml:space="preserve"> pretrial checklist, exhibit list, witness list, agreed jury instructions, verdi</w:t>
      </w:r>
      <w:r w:rsidR="009F337A">
        <w:t>ct form and proposed final judg</w:t>
      </w:r>
      <w:r w:rsidR="009F4AFE" w:rsidRPr="001F07D3">
        <w:t xml:space="preserve">ment attached as exhibits to the pretrial order. (See division forms). </w:t>
      </w:r>
      <w:r w:rsidR="004524B6" w:rsidRPr="001F07D3">
        <w:t>However, if</w:t>
      </w:r>
      <w:r w:rsidR="009F4AFE" w:rsidRPr="001F07D3">
        <w:t xml:space="preserve"> this matter is a bench trial</w:t>
      </w:r>
      <w:r w:rsidR="00B06AAE">
        <w:t>,</w:t>
      </w:r>
      <w:r w:rsidR="009F4AFE" w:rsidRPr="001F07D3">
        <w:t xml:space="preserve"> the parties </w:t>
      </w:r>
      <w:r w:rsidR="002D4CC8" w:rsidRPr="001F07D3">
        <w:t xml:space="preserve">will </w:t>
      </w:r>
      <w:r w:rsidR="004911FD" w:rsidRPr="001F07D3">
        <w:t xml:space="preserve">upload by OLS five days before calendar call </w:t>
      </w:r>
      <w:r w:rsidR="009F4AFE" w:rsidRPr="001F07D3">
        <w:t>competing proposed final judgement</w:t>
      </w:r>
      <w:r w:rsidR="002D4CC8" w:rsidRPr="001F07D3">
        <w:t>s</w:t>
      </w:r>
      <w:r w:rsidR="009F4AFE" w:rsidRPr="001F07D3">
        <w:t xml:space="preserve"> with factual bas</w:t>
      </w:r>
      <w:r w:rsidR="004524B6" w:rsidRPr="001F07D3">
        <w:t xml:space="preserve">is and legal authority </w:t>
      </w:r>
      <w:proofErr w:type="gramStart"/>
      <w:r w:rsidR="009F337A">
        <w:t>with  the</w:t>
      </w:r>
      <w:proofErr w:type="gramEnd"/>
      <w:r w:rsidR="009F337A">
        <w:t xml:space="preserve"> p</w:t>
      </w:r>
      <w:r w:rsidR="00391D65" w:rsidRPr="001F07D3">
        <w:t>retrial stipulation, pretrial checklist, exhibit list, and witness list</w:t>
      </w:r>
      <w:r w:rsidR="009F337A">
        <w:t xml:space="preserve"> as exhibits</w:t>
      </w:r>
      <w:r w:rsidR="00391D65" w:rsidRPr="001F07D3">
        <w:t>.</w:t>
      </w:r>
    </w:p>
    <w:p w14:paraId="1C57D5C1" w14:textId="77777777" w:rsidR="005A1E6C" w:rsidRPr="001F07D3" w:rsidRDefault="005A1E6C" w:rsidP="005A1E6C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Currently, scheduled before the Court is a _______, DE # ____, on ______</w:t>
      </w:r>
      <w:proofErr w:type="gramStart"/>
      <w:r w:rsidRPr="001F07D3">
        <w:t>_(</w:t>
      </w:r>
      <w:proofErr w:type="gramEnd"/>
      <w:r w:rsidRPr="001F07D3">
        <w:t>date).</w:t>
      </w:r>
    </w:p>
    <w:p w14:paraId="70B01318" w14:textId="77777777" w:rsidR="00501BA6" w:rsidRPr="001F07D3" w:rsidRDefault="00200888" w:rsidP="00713924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following discovery is outstanding</w:t>
      </w:r>
      <w:proofErr w:type="gramStart"/>
      <w:r w:rsidRPr="001F07D3">
        <w:t>:_</w:t>
      </w:r>
      <w:proofErr w:type="gramEnd"/>
      <w:r w:rsidRPr="001F07D3">
        <w:t>_________</w:t>
      </w:r>
      <w:r w:rsidR="001A0CDC" w:rsidRPr="001F07D3">
        <w:t xml:space="preserve"> (state with specificity) and under the DCMO must be completed by _______.</w:t>
      </w:r>
      <w:r w:rsidR="005A1E6C" w:rsidRPr="001F07D3">
        <w:t xml:space="preserve"> Otherwise, discovery is complete.</w:t>
      </w:r>
    </w:p>
    <w:p w14:paraId="2DD97296" w14:textId="77777777" w:rsidR="00D25B0E" w:rsidRPr="001F07D3" w:rsidRDefault="00387D2A" w:rsidP="00E06977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A</w:t>
      </w:r>
      <w:r w:rsidR="005A1E6C" w:rsidRPr="001F07D3">
        <w:t xml:space="preserve"> notice of mediation</w:t>
      </w:r>
      <w:r w:rsidR="00C75278" w:rsidRPr="001F07D3">
        <w:t xml:space="preserve"> </w:t>
      </w:r>
      <w:proofErr w:type="gramStart"/>
      <w:r w:rsidR="00C75278" w:rsidRPr="001F07D3">
        <w:t>was filed</w:t>
      </w:r>
      <w:proofErr w:type="gramEnd"/>
      <w:r w:rsidR="00C75278" w:rsidRPr="001F07D3">
        <w:t xml:space="preserve"> on ____, mediation is scheduled for _______</w:t>
      </w:r>
      <w:r w:rsidR="005A1E6C" w:rsidRPr="001F07D3">
        <w:t xml:space="preserve"> </w:t>
      </w:r>
      <w:r w:rsidR="001A0CBD" w:rsidRPr="001F07D3">
        <w:t xml:space="preserve">and </w:t>
      </w:r>
      <w:r w:rsidR="00C75278" w:rsidRPr="001F07D3">
        <w:t xml:space="preserve">a </w:t>
      </w:r>
      <w:r w:rsidR="001A0CBD" w:rsidRPr="001F07D3">
        <w:t xml:space="preserve">mediation report </w:t>
      </w:r>
      <w:r w:rsidR="00C75278" w:rsidRPr="001F07D3">
        <w:t>will be</w:t>
      </w:r>
      <w:r w:rsidR="001A0CBD" w:rsidRPr="001F07D3">
        <w:t xml:space="preserve"> filed</w:t>
      </w:r>
      <w:r w:rsidR="00C75278" w:rsidRPr="001F07D3">
        <w:t xml:space="preserve"> with 48 hours of the same</w:t>
      </w:r>
      <w:r w:rsidR="001A0CBD" w:rsidRPr="001F07D3">
        <w:t>.</w:t>
      </w:r>
      <w:r w:rsidRPr="001F07D3">
        <w:t xml:space="preserve"> The parties last attended mediation on _____ and a mediation report </w:t>
      </w:r>
      <w:proofErr w:type="gramStart"/>
      <w:r w:rsidRPr="001F07D3">
        <w:t>was filed</w:t>
      </w:r>
      <w:proofErr w:type="gramEnd"/>
      <w:r w:rsidRPr="001F07D3">
        <w:t xml:space="preserve"> on _____.</w:t>
      </w:r>
    </w:p>
    <w:p w14:paraId="0A0DA981" w14:textId="77777777" w:rsidR="00202596" w:rsidRPr="001F07D3" w:rsidRDefault="00007591" w:rsidP="00202596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Plaintiff</w:t>
      </w:r>
      <w:r w:rsidR="00B94D09" w:rsidRPr="001F07D3">
        <w:t xml:space="preserve"> </w:t>
      </w:r>
      <w:r w:rsidR="00202596" w:rsidRPr="001F07D3">
        <w:t>has the following outstanding motions: Motion for</w:t>
      </w:r>
      <w:r w:rsidR="00FC3BB8" w:rsidRPr="001F07D3">
        <w:t>_____</w:t>
      </w:r>
      <w:r w:rsidR="00202596" w:rsidRPr="001F07D3">
        <w:t>_</w:t>
      </w:r>
      <w:r w:rsidR="001A3698" w:rsidRPr="001F07D3">
        <w:t xml:space="preserve"> filed on ___ (</w:t>
      </w:r>
      <w:r w:rsidR="00B94D09" w:rsidRPr="001F07D3">
        <w:t>DE # ____) and ___</w:t>
      </w:r>
      <w:r w:rsidR="00202596" w:rsidRPr="001F07D3">
        <w:t xml:space="preserve">. </w:t>
      </w:r>
      <w:r w:rsidR="00780D02" w:rsidRPr="001F07D3">
        <w:t xml:space="preserve">The parties request ____ hours for the same. The </w:t>
      </w:r>
      <w:proofErr w:type="gramStart"/>
      <w:r w:rsidR="00780D02" w:rsidRPr="001F07D3">
        <w:t>same is set by the Court for _____, 202__ for _____hours</w:t>
      </w:r>
      <w:proofErr w:type="gramEnd"/>
      <w:r w:rsidR="00780D02" w:rsidRPr="001F07D3">
        <w:t>.</w:t>
      </w:r>
    </w:p>
    <w:p w14:paraId="492C7881" w14:textId="77777777" w:rsidR="00055DBD" w:rsidRPr="001F07D3" w:rsidRDefault="00007591" w:rsidP="00055DBD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Defendant</w:t>
      </w:r>
      <w:r w:rsidR="00202596" w:rsidRPr="001F07D3">
        <w:t xml:space="preserve"> </w:t>
      </w:r>
      <w:r w:rsidR="000D70EA" w:rsidRPr="001F07D3">
        <w:t xml:space="preserve">has the following outstanding motions: Motion for______ filed on ___ (DE # ____) and ___. The parties request ____ hours for the same. </w:t>
      </w:r>
    </w:p>
    <w:p w14:paraId="4A17C102" w14:textId="77777777" w:rsidR="001A058A" w:rsidRPr="001F07D3" w:rsidRDefault="00E06977" w:rsidP="00CA71F9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Under the DCMO all motions must be filed by _____ (date) and </w:t>
      </w:r>
      <w:r w:rsidR="00CA71F9">
        <w:t>u</w:t>
      </w:r>
      <w:r w:rsidR="00705F47" w:rsidRPr="001F07D3">
        <w:t>nder the division instructions must be set and heard no later than 30 days before calendar call.</w:t>
      </w:r>
    </w:p>
    <w:p w14:paraId="3571D5A3" w14:textId="20739FA5" w:rsidR="00CD4FD7" w:rsidRDefault="00E06977" w:rsidP="003C1BF6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parties are requesting special set time for the following motion ____</w:t>
      </w:r>
      <w:proofErr w:type="gramStart"/>
      <w:r w:rsidRPr="001F07D3">
        <w:t xml:space="preserve">_ </w:t>
      </w:r>
      <w:r w:rsidR="00C251E7" w:rsidRPr="001F07D3">
        <w:t>which</w:t>
      </w:r>
      <w:r w:rsidRPr="001F07D3">
        <w:t xml:space="preserve"> is timely</w:t>
      </w:r>
      <w:proofErr w:type="gramEnd"/>
      <w:r w:rsidRPr="001F07D3">
        <w:t xml:space="preserve"> filed and timely requested to be heard in compliance with the DCMO</w:t>
      </w:r>
      <w:r w:rsidR="008F7CF6">
        <w:t>,</w:t>
      </w:r>
      <w:r w:rsidR="00A52F72" w:rsidRPr="001F07D3">
        <w:t xml:space="preserve"> division </w:t>
      </w:r>
      <w:r w:rsidR="008F7CF6">
        <w:t xml:space="preserve">standing order and division </w:t>
      </w:r>
      <w:r w:rsidR="00A52F72" w:rsidRPr="001F07D3">
        <w:t>instructions</w:t>
      </w:r>
      <w:r w:rsidRPr="001F07D3">
        <w:t xml:space="preserve">. </w:t>
      </w:r>
    </w:p>
    <w:p w14:paraId="1D5BB328" w14:textId="67D9A22D" w:rsidR="00CD4FD7" w:rsidRDefault="004B7D6E" w:rsidP="00F910F1">
      <w:pPr>
        <w:pStyle w:val="ListParagraph"/>
        <w:numPr>
          <w:ilvl w:val="0"/>
          <w:numId w:val="1"/>
        </w:numPr>
        <w:spacing w:line="480" w:lineRule="auto"/>
        <w:jc w:val="both"/>
      </w:pPr>
      <w:r>
        <w:lastRenderedPageBreak/>
        <w:t>The</w:t>
      </w:r>
      <w:r w:rsidR="008F7CF6">
        <w:t xml:space="preserve"> </w:t>
      </w:r>
      <w:r w:rsidR="00F56230" w:rsidRPr="00CD4FD7">
        <w:t>Summary Judgment Motion</w:t>
      </w:r>
      <w:r>
        <w:t xml:space="preserve"> </w:t>
      </w:r>
      <w:proofErr w:type="gramStart"/>
      <w:r>
        <w:t>was filed</w:t>
      </w:r>
      <w:proofErr w:type="gramEnd"/>
      <w:r>
        <w:t xml:space="preserve"> on __</w:t>
      </w:r>
      <w:r w:rsidR="00F56230" w:rsidRPr="00CD4FD7">
        <w:t xml:space="preserve">. </w:t>
      </w:r>
      <w:r w:rsidR="001F07D3" w:rsidRPr="00CD4FD7">
        <w:t>The</w:t>
      </w:r>
      <w:r w:rsidR="00F56230" w:rsidRPr="00CD4FD7">
        <w:t xml:space="preserve"> time to timely </w:t>
      </w:r>
      <w:r w:rsidR="000C47FE">
        <w:t>respond</w:t>
      </w:r>
      <w:r w:rsidR="00F56230" w:rsidRPr="00CD4FD7">
        <w:t xml:space="preserve"> is ____ and the earliest time the SJM </w:t>
      </w:r>
      <w:bookmarkStart w:id="0" w:name="_GoBack"/>
      <w:bookmarkEnd w:id="0"/>
      <w:r w:rsidR="001F07D3" w:rsidRPr="00CD4FD7">
        <w:t>is ____</w:t>
      </w:r>
      <w:r w:rsidR="00F56230" w:rsidRPr="00CD4FD7">
        <w:t>pursuant to the FL.R.C.P. </w:t>
      </w:r>
    </w:p>
    <w:p w14:paraId="1794EDB5" w14:textId="374641EB" w:rsidR="001F07D3" w:rsidRPr="00CD4FD7" w:rsidRDefault="001F07D3" w:rsidP="00F910F1">
      <w:pPr>
        <w:pStyle w:val="ListParagraph"/>
        <w:numPr>
          <w:ilvl w:val="0"/>
          <w:numId w:val="1"/>
        </w:numPr>
        <w:spacing w:line="480" w:lineRule="auto"/>
        <w:jc w:val="both"/>
      </w:pPr>
      <w:r w:rsidRPr="00CD4FD7">
        <w:t xml:space="preserve">The </w:t>
      </w:r>
      <w:proofErr w:type="gramStart"/>
      <w:r w:rsidRPr="00CD4FD7">
        <w:t>parties</w:t>
      </w:r>
      <w:proofErr w:type="gramEnd"/>
      <w:r w:rsidRPr="00CD4FD7">
        <w:t xml:space="preserve"> joint availability for the next 60 days on Mondays for a special set hearing are as follows:</w:t>
      </w:r>
      <w:r w:rsidR="00806181" w:rsidRPr="00CD4FD7">
        <w:t xml:space="preserve"> _________.</w:t>
      </w:r>
    </w:p>
    <w:p w14:paraId="4770039B" w14:textId="77777777" w:rsidR="00DC09FD" w:rsidRPr="001F07D3" w:rsidRDefault="00DC09FD" w:rsidP="00C65D4E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 xml:space="preserve">The </w:t>
      </w:r>
      <w:r w:rsidR="00C65D4E" w:rsidRPr="001F07D3">
        <w:t>parties stipulate that no other matters are outstanding and the case is otherwise trial ready</w:t>
      </w:r>
      <w:r w:rsidR="00806181">
        <w:t xml:space="preserve"> for calendar call.</w:t>
      </w:r>
    </w:p>
    <w:p w14:paraId="2F473CC2" w14:textId="77777777" w:rsidR="0018013C" w:rsidRPr="001F07D3" w:rsidRDefault="0018013C" w:rsidP="00594EB0">
      <w:pPr>
        <w:pStyle w:val="ListParagraph"/>
        <w:numPr>
          <w:ilvl w:val="0"/>
          <w:numId w:val="1"/>
        </w:numPr>
        <w:spacing w:line="480" w:lineRule="auto"/>
        <w:jc w:val="both"/>
      </w:pPr>
      <w:r w:rsidRPr="001F07D3">
        <w:t>The Court reserves jurisdiction herein.</w:t>
      </w:r>
    </w:p>
    <w:p w14:paraId="5AF2A415" w14:textId="77777777" w:rsidR="00F36DDE" w:rsidRDefault="00890FF3" w:rsidP="00781946">
      <w:pPr>
        <w:pStyle w:val="ListParagraph"/>
        <w:spacing w:before="100" w:beforeAutospacing="1" w:after="100" w:afterAutospacing="1"/>
      </w:pPr>
      <w:r w:rsidRPr="001F07D3">
        <w:rPr>
          <w:b/>
          <w:bCs/>
        </w:rPr>
        <w:t>DONE AND ORDERED</w:t>
      </w:r>
      <w:r w:rsidRPr="001F07D3">
        <w:t xml:space="preserve"> in C</w:t>
      </w:r>
      <w:r w:rsidR="00952592">
        <w:t>hambers, at West Palm Beach</w:t>
      </w:r>
      <w:r w:rsidRPr="001F07D3">
        <w:t>, Palm Beach County, Florida.</w:t>
      </w:r>
    </w:p>
    <w:p w14:paraId="298DB004" w14:textId="77777777" w:rsidR="00952592" w:rsidRDefault="00952592" w:rsidP="00781946">
      <w:pPr>
        <w:pStyle w:val="ListParagraph"/>
        <w:spacing w:before="100" w:beforeAutospacing="1" w:after="100" w:afterAutospacing="1"/>
      </w:pPr>
    </w:p>
    <w:p w14:paraId="3BA662FE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7930866F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The Honorable Caryn Siperstein</w:t>
      </w:r>
    </w:p>
    <w:p w14:paraId="55A23A32" w14:textId="77777777" w:rsidR="00952592" w:rsidRDefault="00952592" w:rsidP="00781946">
      <w:pPr>
        <w:pStyle w:val="ListParagraph"/>
        <w:spacing w:before="100" w:beforeAutospacing="1" w:after="100" w:afterAutospacing="1"/>
      </w:pPr>
      <w:r>
        <w:tab/>
      </w:r>
      <w:r>
        <w:tab/>
      </w:r>
      <w:r>
        <w:tab/>
      </w:r>
      <w:r>
        <w:tab/>
      </w:r>
      <w:r>
        <w:tab/>
      </w:r>
      <w:r>
        <w:tab/>
        <w:t>Circuit Court Judge.</w:t>
      </w:r>
    </w:p>
    <w:p w14:paraId="4B9F8354" w14:textId="77777777" w:rsidR="00952592" w:rsidRPr="001F07D3" w:rsidRDefault="00952592" w:rsidP="00781946">
      <w:pPr>
        <w:pStyle w:val="ListParagraph"/>
        <w:spacing w:before="100" w:beforeAutospacing="1" w:after="100" w:afterAutospacing="1"/>
      </w:pPr>
    </w:p>
    <w:sectPr w:rsidR="00952592" w:rsidRPr="001F0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277"/>
    <w:multiLevelType w:val="multilevel"/>
    <w:tmpl w:val="B262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301DF"/>
    <w:multiLevelType w:val="multilevel"/>
    <w:tmpl w:val="F2FC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942F9"/>
    <w:multiLevelType w:val="hybridMultilevel"/>
    <w:tmpl w:val="4CB407CC"/>
    <w:lvl w:ilvl="0" w:tplc="6C580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D565F"/>
    <w:multiLevelType w:val="multilevel"/>
    <w:tmpl w:val="A600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A0BFE"/>
    <w:multiLevelType w:val="hybridMultilevel"/>
    <w:tmpl w:val="47F60DBA"/>
    <w:lvl w:ilvl="0" w:tplc="DA02065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921124"/>
    <w:multiLevelType w:val="hybridMultilevel"/>
    <w:tmpl w:val="4AFE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F7F31"/>
    <w:multiLevelType w:val="hybridMultilevel"/>
    <w:tmpl w:val="4054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A6994"/>
    <w:multiLevelType w:val="hybridMultilevel"/>
    <w:tmpl w:val="5CEC61A0"/>
    <w:lvl w:ilvl="0" w:tplc="A79457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B0"/>
    <w:rsid w:val="00007591"/>
    <w:rsid w:val="0001394A"/>
    <w:rsid w:val="00055DBD"/>
    <w:rsid w:val="000A110B"/>
    <w:rsid w:val="000A5EC6"/>
    <w:rsid w:val="000B4641"/>
    <w:rsid w:val="000B7F99"/>
    <w:rsid w:val="000C47FE"/>
    <w:rsid w:val="000C7977"/>
    <w:rsid w:val="000D70EA"/>
    <w:rsid w:val="000E5F00"/>
    <w:rsid w:val="00117D37"/>
    <w:rsid w:val="0012274B"/>
    <w:rsid w:val="0018013C"/>
    <w:rsid w:val="00197F76"/>
    <w:rsid w:val="001A058A"/>
    <w:rsid w:val="001A0CBD"/>
    <w:rsid w:val="001A0CDC"/>
    <w:rsid w:val="001A3698"/>
    <w:rsid w:val="001F07D3"/>
    <w:rsid w:val="0020023C"/>
    <w:rsid w:val="00200888"/>
    <w:rsid w:val="00202596"/>
    <w:rsid w:val="00234509"/>
    <w:rsid w:val="00250816"/>
    <w:rsid w:val="002909DF"/>
    <w:rsid w:val="00292A4F"/>
    <w:rsid w:val="002A30E8"/>
    <w:rsid w:val="002D4CC8"/>
    <w:rsid w:val="002D7C2B"/>
    <w:rsid w:val="002E09CC"/>
    <w:rsid w:val="00300A29"/>
    <w:rsid w:val="00310654"/>
    <w:rsid w:val="003266AE"/>
    <w:rsid w:val="00335031"/>
    <w:rsid w:val="0038095E"/>
    <w:rsid w:val="0038240A"/>
    <w:rsid w:val="00387D2A"/>
    <w:rsid w:val="00391D65"/>
    <w:rsid w:val="0039637A"/>
    <w:rsid w:val="003A5BDB"/>
    <w:rsid w:val="003E044B"/>
    <w:rsid w:val="00402E90"/>
    <w:rsid w:val="00432598"/>
    <w:rsid w:val="004524B6"/>
    <w:rsid w:val="004723C7"/>
    <w:rsid w:val="00476670"/>
    <w:rsid w:val="00477426"/>
    <w:rsid w:val="004911FD"/>
    <w:rsid w:val="004B7D6E"/>
    <w:rsid w:val="004D05A4"/>
    <w:rsid w:val="00501BA6"/>
    <w:rsid w:val="00502545"/>
    <w:rsid w:val="00523109"/>
    <w:rsid w:val="00545178"/>
    <w:rsid w:val="00563D9A"/>
    <w:rsid w:val="00573BB8"/>
    <w:rsid w:val="005910A9"/>
    <w:rsid w:val="00594EB0"/>
    <w:rsid w:val="005A1E6C"/>
    <w:rsid w:val="005B3864"/>
    <w:rsid w:val="005B7F86"/>
    <w:rsid w:val="005F6504"/>
    <w:rsid w:val="00606468"/>
    <w:rsid w:val="0060708B"/>
    <w:rsid w:val="0061455E"/>
    <w:rsid w:val="00616B5B"/>
    <w:rsid w:val="006579D7"/>
    <w:rsid w:val="006962A5"/>
    <w:rsid w:val="006B3107"/>
    <w:rsid w:val="006D3B62"/>
    <w:rsid w:val="006E4475"/>
    <w:rsid w:val="006F1D01"/>
    <w:rsid w:val="00705F47"/>
    <w:rsid w:val="00780D02"/>
    <w:rsid w:val="00781946"/>
    <w:rsid w:val="007823C6"/>
    <w:rsid w:val="007A6B79"/>
    <w:rsid w:val="00806181"/>
    <w:rsid w:val="008864DA"/>
    <w:rsid w:val="00886C84"/>
    <w:rsid w:val="00890FF3"/>
    <w:rsid w:val="008A5E84"/>
    <w:rsid w:val="008B4401"/>
    <w:rsid w:val="008E5B97"/>
    <w:rsid w:val="008F7CF6"/>
    <w:rsid w:val="00906CB2"/>
    <w:rsid w:val="009072C6"/>
    <w:rsid w:val="00917E9A"/>
    <w:rsid w:val="009205E0"/>
    <w:rsid w:val="00926354"/>
    <w:rsid w:val="00930ED6"/>
    <w:rsid w:val="009344C2"/>
    <w:rsid w:val="00945852"/>
    <w:rsid w:val="00946404"/>
    <w:rsid w:val="00947587"/>
    <w:rsid w:val="00952592"/>
    <w:rsid w:val="0095514A"/>
    <w:rsid w:val="0097039F"/>
    <w:rsid w:val="009802A5"/>
    <w:rsid w:val="00982E65"/>
    <w:rsid w:val="009A0262"/>
    <w:rsid w:val="009C259F"/>
    <w:rsid w:val="009E26A1"/>
    <w:rsid w:val="009F337A"/>
    <w:rsid w:val="009F4AFE"/>
    <w:rsid w:val="00A333B5"/>
    <w:rsid w:val="00A33858"/>
    <w:rsid w:val="00A52F72"/>
    <w:rsid w:val="00A55D83"/>
    <w:rsid w:val="00A56EFA"/>
    <w:rsid w:val="00A62487"/>
    <w:rsid w:val="00A66A34"/>
    <w:rsid w:val="00A81C28"/>
    <w:rsid w:val="00A9430F"/>
    <w:rsid w:val="00AB4A3C"/>
    <w:rsid w:val="00AD207C"/>
    <w:rsid w:val="00AF1E21"/>
    <w:rsid w:val="00B06AAE"/>
    <w:rsid w:val="00B20F7F"/>
    <w:rsid w:val="00B41112"/>
    <w:rsid w:val="00B44EAF"/>
    <w:rsid w:val="00B93C49"/>
    <w:rsid w:val="00B94D09"/>
    <w:rsid w:val="00BB05EE"/>
    <w:rsid w:val="00BC69B9"/>
    <w:rsid w:val="00BC7C95"/>
    <w:rsid w:val="00C030C3"/>
    <w:rsid w:val="00C0377D"/>
    <w:rsid w:val="00C10728"/>
    <w:rsid w:val="00C118DA"/>
    <w:rsid w:val="00C251E7"/>
    <w:rsid w:val="00C415BD"/>
    <w:rsid w:val="00C65D4E"/>
    <w:rsid w:val="00C70108"/>
    <w:rsid w:val="00C71C0D"/>
    <w:rsid w:val="00C75278"/>
    <w:rsid w:val="00C9291A"/>
    <w:rsid w:val="00CA71F9"/>
    <w:rsid w:val="00CC00CF"/>
    <w:rsid w:val="00CD1FDE"/>
    <w:rsid w:val="00CD4FD7"/>
    <w:rsid w:val="00D25B0E"/>
    <w:rsid w:val="00D30C11"/>
    <w:rsid w:val="00D33992"/>
    <w:rsid w:val="00D6572B"/>
    <w:rsid w:val="00D7005D"/>
    <w:rsid w:val="00DA1C46"/>
    <w:rsid w:val="00DC09FD"/>
    <w:rsid w:val="00DD091E"/>
    <w:rsid w:val="00DE4623"/>
    <w:rsid w:val="00E06977"/>
    <w:rsid w:val="00E07461"/>
    <w:rsid w:val="00E22A10"/>
    <w:rsid w:val="00E34A47"/>
    <w:rsid w:val="00E57D47"/>
    <w:rsid w:val="00E67EC2"/>
    <w:rsid w:val="00E75922"/>
    <w:rsid w:val="00EE703C"/>
    <w:rsid w:val="00EF7D07"/>
    <w:rsid w:val="00F23F65"/>
    <w:rsid w:val="00F26BB1"/>
    <w:rsid w:val="00F36DDE"/>
    <w:rsid w:val="00F43564"/>
    <w:rsid w:val="00F44D30"/>
    <w:rsid w:val="00F45825"/>
    <w:rsid w:val="00F56230"/>
    <w:rsid w:val="00FC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9B3D"/>
  <w15:chartTrackingRefBased/>
  <w15:docId w15:val="{E0BD0644-2A6C-4A07-A548-40C287FA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E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E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81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0816"/>
    <w:rPr>
      <w:color w:val="0000FF"/>
      <w:u w:val="single"/>
    </w:rPr>
  </w:style>
  <w:style w:type="paragraph" w:customStyle="1" w:styleId="center">
    <w:name w:val="center"/>
    <w:basedOn w:val="Normal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d">
    <w:name w:val="ind"/>
    <w:basedOn w:val="Normal"/>
    <w:uiPriority w:val="99"/>
    <w:rsid w:val="00335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15th Circuit of Florida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Siperstein</dc:creator>
  <cp:keywords/>
  <dc:description/>
  <cp:lastModifiedBy>Caryn Siperstein</cp:lastModifiedBy>
  <cp:revision>2</cp:revision>
  <dcterms:created xsi:type="dcterms:W3CDTF">2025-10-18T00:42:00Z</dcterms:created>
  <dcterms:modified xsi:type="dcterms:W3CDTF">2025-10-18T00:42:00Z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2025-10-15T12:51:33Z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519d7ea9-2177-478d-b1ea-65acc40628ae</vt:lpwstr>
  </property>
  <property fmtid="{D5CDD505-2E9C-101B-9397-08002B2CF9AE}" pid="7" name="MSIP_Label_defa4170-0d19-0005-0004-bc88714345d2_ActionId">
    <vt:lpwstr>52a6cbee-fb5f-462f-b96b-8552490c0a4f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